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BC" w:rsidRPr="002249BE" w:rsidRDefault="002249BE">
      <w:pPr>
        <w:spacing w:line="360" w:lineRule="auto"/>
        <w:jc w:val="center"/>
        <w:rPr>
          <w:rFonts w:hint="eastAsia"/>
          <w:lang w:val="it-IT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Вроцлавский</w:t>
      </w:r>
      <w:proofErr w:type="spellEnd"/>
      <w:r>
        <w:rPr>
          <w:rFonts w:ascii="Times New Roman CYR" w:hAnsi="Times New Roman CYR" w:cs="Times New Roman CYR"/>
          <w:lang w:val="en-US"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университет</w:t>
      </w:r>
      <w:proofErr w:type="spellEnd"/>
    </w:p>
    <w:p w:rsidR="00C720BC" w:rsidRDefault="002249BE">
      <w:pPr>
        <w:spacing w:line="360" w:lineRule="auto"/>
        <w:jc w:val="center"/>
        <w:rPr>
          <w:rFonts w:ascii="Times New Roman" w:hAnsi="Times New Roman"/>
          <w:lang w:val="en-US" w:bidi="he-IL"/>
        </w:rPr>
      </w:pPr>
      <w:r>
        <w:rPr>
          <w:rFonts w:ascii="Times New Roman" w:hAnsi="Times New Roman"/>
          <w:lang w:val="en-US" w:bidi="he-IL"/>
        </w:rPr>
        <w:t>„</w:t>
      </w:r>
      <w:proofErr w:type="spellStart"/>
      <w:r>
        <w:rPr>
          <w:rFonts w:ascii="Times New Roman" w:hAnsi="Times New Roman"/>
          <w:lang w:val="en-US" w:bidi="he-IL"/>
        </w:rPr>
        <w:t>Acta</w:t>
      </w:r>
      <w:proofErr w:type="spellEnd"/>
      <w:r>
        <w:rPr>
          <w:rFonts w:ascii="Times New Roman" w:hAnsi="Times New Roman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lang w:val="en-US" w:bidi="he-IL"/>
        </w:rPr>
        <w:t>Universitatis</w:t>
      </w:r>
      <w:proofErr w:type="spellEnd"/>
      <w:r>
        <w:rPr>
          <w:rFonts w:ascii="Times New Roman" w:hAnsi="Times New Roman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lang w:val="en-US" w:bidi="he-IL"/>
        </w:rPr>
        <w:t>Wratislaviensis</w:t>
      </w:r>
      <w:proofErr w:type="spellEnd"/>
      <w:r>
        <w:rPr>
          <w:rFonts w:ascii="Times New Roman" w:hAnsi="Times New Roman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lang w:val="en-US" w:bidi="he-IL"/>
        </w:rPr>
        <w:t>Slavica</w:t>
      </w:r>
      <w:proofErr w:type="spellEnd"/>
      <w:r>
        <w:rPr>
          <w:rFonts w:ascii="Times New Roman" w:hAnsi="Times New Roman"/>
          <w:lang w:val="en-US" w:bidi="he-IL"/>
        </w:rPr>
        <w:t xml:space="preserve"> </w:t>
      </w:r>
      <w:proofErr w:type="spellStart"/>
      <w:r>
        <w:rPr>
          <w:rFonts w:ascii="Times New Roman" w:hAnsi="Times New Roman"/>
          <w:lang w:val="en-US" w:bidi="he-IL"/>
        </w:rPr>
        <w:t>Wratislaviensia</w:t>
      </w:r>
      <w:proofErr w:type="spellEnd"/>
      <w:r>
        <w:rPr>
          <w:rFonts w:ascii="Times New Roman" w:hAnsi="Times New Roman"/>
          <w:lang w:val="en-US" w:bidi="he-IL"/>
        </w:rPr>
        <w:t>”</w:t>
      </w:r>
    </w:p>
    <w:p w:rsidR="00C720BC" w:rsidRDefault="002249BE">
      <w:pPr>
        <w:spacing w:line="360" w:lineRule="auto"/>
        <w:jc w:val="center"/>
        <w:rPr>
          <w:rFonts w:hint="eastAsia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Адрес</w:t>
      </w:r>
      <w:proofErr w:type="spellEnd"/>
      <w:r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редакции</w:t>
      </w:r>
      <w:proofErr w:type="spellEnd"/>
      <w:r>
        <w:rPr>
          <w:rFonts w:ascii="Times New Roman CYR" w:hAnsi="Times New Roman CYR" w:cs="Times New Roman CYR"/>
          <w:lang w:bidi="he-IL"/>
        </w:rPr>
        <w:t>: Instytut Filologii S</w:t>
      </w:r>
      <w:r>
        <w:rPr>
          <w:rFonts w:ascii="Times New Roman" w:hAnsi="Times New Roman"/>
          <w:lang w:bidi="he-IL"/>
        </w:rPr>
        <w:t>łowiańskiej, ul. Pocztowa</w:t>
      </w:r>
      <w:r>
        <w:rPr>
          <w:rFonts w:ascii="Times New Roman" w:hAnsi="Times New Roman"/>
          <w:lang w:bidi="he-IL"/>
        </w:rPr>
        <w:t xml:space="preserve"> 9, 53-313 </w:t>
      </w:r>
      <w:r>
        <w:rPr>
          <w:rFonts w:ascii="Times New Roman" w:hAnsi="Times New Roman"/>
          <w:lang w:bidi="he-IL"/>
        </w:rPr>
        <w:t>Wroc</w:t>
      </w:r>
      <w:r>
        <w:rPr>
          <w:rFonts w:ascii="Times New Roman" w:hAnsi="Times New Roman"/>
          <w:lang w:bidi="he-IL"/>
        </w:rPr>
        <w:t>ł</w:t>
      </w:r>
      <w:r>
        <w:rPr>
          <w:rFonts w:ascii="Times New Roman" w:hAnsi="Times New Roman"/>
          <w:lang w:bidi="he-IL"/>
        </w:rPr>
        <w:t>aw</w:t>
      </w:r>
    </w:p>
    <w:p w:rsidR="00C720BC" w:rsidRPr="002249BE" w:rsidRDefault="00C720BC">
      <w:pPr>
        <w:jc w:val="both"/>
        <w:rPr>
          <w:rFonts w:ascii="Times New Roman" w:hAnsi="Times New Roman"/>
          <w:lang w:val="ru-RU" w:bidi="he-IL"/>
        </w:rPr>
      </w:pPr>
      <w:bookmarkStart w:id="0" w:name="_GoBack"/>
      <w:bookmarkEnd w:id="0"/>
    </w:p>
    <w:p w:rsidR="00C720BC" w:rsidRPr="002249BE" w:rsidRDefault="00C720BC">
      <w:pPr>
        <w:jc w:val="both"/>
        <w:rPr>
          <w:rFonts w:ascii="Times New Roman" w:hAnsi="Times New Roman"/>
          <w:lang w:val="ru-RU" w:bidi="he-IL"/>
        </w:rPr>
      </w:pPr>
    </w:p>
    <w:p w:rsidR="00C720BC" w:rsidRPr="002249BE" w:rsidRDefault="002249BE">
      <w:pPr>
        <w:jc w:val="center"/>
        <w:rPr>
          <w:rFonts w:ascii="Times New Roman CYR Cyr" w:hAnsi="Times New Roman CYR Cyr" w:cs="Times New Roman CYR Cyr" w:hint="eastAsia"/>
          <w:lang w:val="ru-RU" w:bidi="he-IL"/>
        </w:rPr>
      </w:pPr>
      <w:r w:rsidRPr="002249BE">
        <w:rPr>
          <w:rFonts w:ascii="Times New Roman CYR Cyr" w:hAnsi="Times New Roman CYR Cyr" w:cs="Times New Roman CYR Cyr"/>
          <w:lang w:val="ru-RU" w:bidi="he-IL"/>
        </w:rPr>
        <w:t>Рецензия</w:t>
      </w:r>
    </w:p>
    <w:p w:rsidR="00C720BC" w:rsidRPr="002249BE" w:rsidRDefault="00C720BC">
      <w:pPr>
        <w:jc w:val="center"/>
        <w:rPr>
          <w:rFonts w:ascii="Times New Roman" w:hAnsi="Times New Roman"/>
          <w:lang w:val="ru-RU" w:bidi="he-IL"/>
        </w:rPr>
      </w:pPr>
    </w:p>
    <w:p w:rsidR="00C720BC" w:rsidRPr="002249BE" w:rsidRDefault="002249BE">
      <w:pPr>
        <w:jc w:val="both"/>
        <w:rPr>
          <w:rFonts w:ascii="Times New Roman CYR Cyr" w:hAnsi="Times New Roman CYR Cyr" w:cs="Times New Roman CYR Cyr" w:hint="eastAsia"/>
          <w:lang w:val="ru-RU" w:bidi="he-IL"/>
        </w:rPr>
      </w:pPr>
      <w:r w:rsidRPr="002249BE">
        <w:rPr>
          <w:rFonts w:ascii="Times New Roman CYR Cyr" w:hAnsi="Times New Roman CYR Cyr" w:cs="Times New Roman CYR Cyr"/>
          <w:lang w:val="ru-RU" w:bidi="he-IL"/>
        </w:rPr>
        <w:t xml:space="preserve">на научную статью под </w:t>
      </w:r>
      <w:r w:rsidRPr="002249BE">
        <w:rPr>
          <w:rFonts w:ascii="Times New Roman CYR Cyr" w:hAnsi="Times New Roman CYR Cyr" w:cs="Times New Roman CYR Cyr"/>
          <w:lang w:val="ru-RU" w:bidi="he-IL"/>
        </w:rPr>
        <w:t>редакционным номером ………………………… под названием …………………. объемом ….. страниц, предложенную для публикации в журнале „</w:t>
      </w:r>
      <w:r>
        <w:rPr>
          <w:rFonts w:ascii="Times New Roman CYR Cyr" w:hAnsi="Times New Roman CYR Cyr" w:cs="Times New Roman CYR Cyr"/>
          <w:lang w:bidi="he-IL"/>
        </w:rPr>
        <w:t>Slavica</w:t>
      </w:r>
      <w:r w:rsidRPr="002249BE">
        <w:rPr>
          <w:rFonts w:ascii="Times New Roman CYR Cyr" w:hAnsi="Times New Roman CYR Cyr" w:cs="Times New Roman CYR Cyr"/>
          <w:lang w:val="ru-RU"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Wratislavensia</w:t>
      </w:r>
      <w:proofErr w:type="spellEnd"/>
      <w:r w:rsidRPr="002249BE">
        <w:rPr>
          <w:rFonts w:ascii="Times New Roman CYR Cyr" w:hAnsi="Times New Roman CYR Cyr" w:cs="Times New Roman CYR Cyr"/>
          <w:lang w:val="ru-RU" w:bidi="he-IL"/>
        </w:rPr>
        <w:t>”, №…… под ред. ……………………………………………………………….</w:t>
      </w:r>
    </w:p>
    <w:p w:rsidR="00C720BC" w:rsidRPr="002249BE" w:rsidRDefault="00C720BC">
      <w:pPr>
        <w:jc w:val="both"/>
        <w:rPr>
          <w:rFonts w:ascii="Times New Roman" w:hAnsi="Times New Roman"/>
          <w:lang w:val="ru-RU" w:bidi="he-IL"/>
        </w:rPr>
      </w:pPr>
    </w:p>
    <w:p w:rsidR="00C720BC" w:rsidRDefault="002249BE">
      <w:pPr>
        <w:tabs>
          <w:tab w:val="left" w:pos="644"/>
        </w:tabs>
        <w:jc w:val="both"/>
        <w:rPr>
          <w:rFonts w:hint="eastAsia"/>
        </w:rPr>
      </w:pPr>
      <w:r>
        <w:rPr>
          <w:rFonts w:ascii="Times New Roman CYR" w:hAnsi="Times New Roman CYR" w:cs="Times New Roman CYR"/>
          <w:lang w:bidi="he-IL"/>
        </w:rPr>
        <w:t xml:space="preserve">1. </w:t>
      </w:r>
      <w:proofErr w:type="spellStart"/>
      <w:r>
        <w:rPr>
          <w:rFonts w:ascii="Times New Roman CYR Cyr" w:hAnsi="Times New Roman CYR Cyr" w:cs="Times New Roman CYR Cyr"/>
          <w:lang w:bidi="he-IL"/>
        </w:rPr>
        <w:t>Методология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и </w:t>
      </w:r>
      <w:proofErr w:type="spellStart"/>
      <w:r>
        <w:rPr>
          <w:rFonts w:ascii="Times New Roman CYR Cyr" w:hAnsi="Times New Roman CYR Cyr" w:cs="Times New Roman CYR Cyr"/>
          <w:lang w:bidi="he-IL"/>
        </w:rPr>
        <w:t>структура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статьи</w:t>
      </w:r>
      <w:proofErr w:type="spellEnd"/>
      <w:r>
        <w:rPr>
          <w:rFonts w:ascii="Times New Roman CYR Cyr" w:hAnsi="Times New Roman CYR Cyr" w:cs="Times New Roman CYR Cyr"/>
          <w:lang w:bidi="he-IL"/>
        </w:rPr>
        <w:t>:</w:t>
      </w:r>
    </w:p>
    <w:p w:rsidR="00C720BC" w:rsidRDefault="002249BE">
      <w:pPr>
        <w:numPr>
          <w:ilvl w:val="0"/>
          <w:numId w:val="1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отличная</w:t>
      </w:r>
      <w:proofErr w:type="spellEnd"/>
    </w:p>
    <w:p w:rsidR="00C720BC" w:rsidRDefault="002249BE">
      <w:pPr>
        <w:numPr>
          <w:ilvl w:val="0"/>
          <w:numId w:val="1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хорошая</w:t>
      </w:r>
      <w:proofErr w:type="spellEnd"/>
    </w:p>
    <w:p w:rsidR="00C720BC" w:rsidRDefault="002249BE">
      <w:pPr>
        <w:numPr>
          <w:ilvl w:val="0"/>
          <w:numId w:val="1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удовлетворительная</w:t>
      </w:r>
      <w:proofErr w:type="spellEnd"/>
    </w:p>
    <w:p w:rsidR="00C720BC" w:rsidRDefault="002249BE">
      <w:pPr>
        <w:numPr>
          <w:ilvl w:val="0"/>
          <w:numId w:val="1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неудо</w:t>
      </w:r>
      <w:r>
        <w:rPr>
          <w:rFonts w:ascii="Times New Roman CYR Cyr" w:hAnsi="Times New Roman CYR Cyr" w:cs="Times New Roman CYR Cyr"/>
          <w:lang w:bidi="he-IL"/>
        </w:rPr>
        <w:t>влетворительная</w:t>
      </w:r>
      <w:proofErr w:type="spellEnd"/>
    </w:p>
    <w:p w:rsidR="00C720BC" w:rsidRDefault="002249BE">
      <w:pPr>
        <w:ind w:left="36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Замечания</w:t>
      </w:r>
      <w:proofErr w:type="spellEnd"/>
      <w:r>
        <w:rPr>
          <w:rFonts w:ascii="Times New Roman CYR Cyr" w:hAnsi="Times New Roman CYR Cyr" w:cs="Times New Roman CYR Cyr"/>
          <w:lang w:bidi="he-IL"/>
        </w:rPr>
        <w:t>……………………………………………………………………………………..</w:t>
      </w:r>
    </w:p>
    <w:p w:rsidR="00C720BC" w:rsidRDefault="00C720BC">
      <w:pPr>
        <w:jc w:val="both"/>
        <w:rPr>
          <w:rFonts w:ascii="Times New Roman" w:hAnsi="Times New Roman"/>
          <w:lang w:val="en-US" w:bidi="he-IL"/>
        </w:rPr>
      </w:pPr>
    </w:p>
    <w:p w:rsidR="00C720BC" w:rsidRDefault="002249BE">
      <w:pPr>
        <w:tabs>
          <w:tab w:val="left" w:pos="644"/>
        </w:tabs>
        <w:jc w:val="both"/>
        <w:rPr>
          <w:rFonts w:hint="eastAsia"/>
        </w:rPr>
      </w:pPr>
      <w:r>
        <w:rPr>
          <w:rFonts w:ascii="Times New Roman CYR" w:hAnsi="Times New Roman CYR" w:cs="Times New Roman CYR"/>
          <w:lang w:bidi="he-IL"/>
        </w:rPr>
        <w:t xml:space="preserve">2. </w:t>
      </w:r>
      <w:proofErr w:type="spellStart"/>
      <w:r>
        <w:rPr>
          <w:rFonts w:ascii="Times New Roman CYR Cyr" w:hAnsi="Times New Roman CYR Cyr" w:cs="Times New Roman CYR Cyr"/>
          <w:lang w:bidi="he-IL"/>
        </w:rPr>
        <w:t>Аргументация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, </w:t>
      </w:r>
      <w:proofErr w:type="spellStart"/>
      <w:r>
        <w:rPr>
          <w:rFonts w:ascii="Times New Roman CYR Cyr" w:hAnsi="Times New Roman CYR Cyr" w:cs="Times New Roman CYR Cyr"/>
          <w:lang w:bidi="he-IL"/>
        </w:rPr>
        <w:t>выводы</w:t>
      </w:r>
      <w:proofErr w:type="spellEnd"/>
      <w:r>
        <w:rPr>
          <w:rFonts w:ascii="Times New Roman CYR Cyr" w:hAnsi="Times New Roman CYR Cyr" w:cs="Times New Roman CYR Cyr"/>
          <w:lang w:bidi="he-IL"/>
        </w:rPr>
        <w:t>:</w:t>
      </w:r>
    </w:p>
    <w:p w:rsidR="00C720BC" w:rsidRDefault="002249BE">
      <w:pPr>
        <w:numPr>
          <w:ilvl w:val="0"/>
          <w:numId w:val="2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убедительные</w:t>
      </w:r>
      <w:proofErr w:type="spellEnd"/>
    </w:p>
    <w:p w:rsidR="00C720BC" w:rsidRDefault="002249BE">
      <w:pPr>
        <w:numPr>
          <w:ilvl w:val="0"/>
          <w:numId w:val="2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не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совсем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убедительные</w:t>
      </w:r>
      <w:proofErr w:type="spellEnd"/>
    </w:p>
    <w:p w:rsidR="00C720BC" w:rsidRDefault="002249BE">
      <w:pPr>
        <w:numPr>
          <w:ilvl w:val="0"/>
          <w:numId w:val="2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неубедительные</w:t>
      </w:r>
      <w:proofErr w:type="spellEnd"/>
    </w:p>
    <w:p w:rsidR="00C720BC" w:rsidRDefault="002249BE">
      <w:pPr>
        <w:ind w:left="360"/>
        <w:jc w:val="both"/>
        <w:rPr>
          <w:rFonts w:hint="eastAsia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Замечания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r>
        <w:rPr>
          <w:rFonts w:ascii="Times New Roman CYR" w:hAnsi="Times New Roman CYR" w:cs="Times New Roman CYR"/>
          <w:lang w:bidi="he-IL"/>
        </w:rPr>
        <w:t>…………………………………………………………………………………….</w:t>
      </w:r>
    </w:p>
    <w:p w:rsidR="00C720BC" w:rsidRDefault="00C720BC">
      <w:pPr>
        <w:jc w:val="both"/>
        <w:rPr>
          <w:rFonts w:ascii="Times New Roman" w:hAnsi="Times New Roman"/>
          <w:lang w:val="en-US" w:bidi="he-IL"/>
        </w:rPr>
      </w:pPr>
    </w:p>
    <w:p w:rsidR="00C720BC" w:rsidRPr="002249BE" w:rsidRDefault="002249BE">
      <w:pPr>
        <w:tabs>
          <w:tab w:val="left" w:pos="644"/>
        </w:tabs>
        <w:jc w:val="both"/>
        <w:rPr>
          <w:rFonts w:hint="eastAsia"/>
          <w:lang w:val="ru-RU"/>
        </w:rPr>
      </w:pPr>
      <w:r w:rsidRPr="002249BE">
        <w:rPr>
          <w:rFonts w:ascii="Times New Roman CYR" w:hAnsi="Times New Roman CYR" w:cs="Times New Roman CYR"/>
          <w:lang w:val="ru-RU" w:bidi="he-IL"/>
        </w:rPr>
        <w:t xml:space="preserve">3. </w:t>
      </w:r>
      <w:r w:rsidRPr="002249BE">
        <w:rPr>
          <w:rFonts w:ascii="Times New Roman CYR Cyr" w:hAnsi="Times New Roman CYR Cyr" w:cs="Times New Roman CYR Cyr"/>
          <w:lang w:val="ru-RU" w:bidi="he-IL"/>
        </w:rPr>
        <w:t>Выбор литературы предмета и источников:</w:t>
      </w:r>
    </w:p>
    <w:p w:rsidR="00C720BC" w:rsidRDefault="002249BE">
      <w:pPr>
        <w:numPr>
          <w:ilvl w:val="0"/>
          <w:numId w:val="3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образцовый</w:t>
      </w:r>
      <w:proofErr w:type="spellEnd"/>
    </w:p>
    <w:p w:rsidR="00C720BC" w:rsidRDefault="002249BE">
      <w:pPr>
        <w:numPr>
          <w:ilvl w:val="0"/>
          <w:numId w:val="3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правильный</w:t>
      </w:r>
      <w:proofErr w:type="spellEnd"/>
    </w:p>
    <w:p w:rsidR="00C720BC" w:rsidRDefault="002249BE">
      <w:pPr>
        <w:numPr>
          <w:ilvl w:val="0"/>
          <w:numId w:val="3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требует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дополнения</w:t>
      </w:r>
      <w:proofErr w:type="spellEnd"/>
    </w:p>
    <w:p w:rsidR="00C720BC" w:rsidRDefault="002249BE">
      <w:pPr>
        <w:ind w:left="36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Замечания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………………………………………………………………………………….</w:t>
      </w:r>
    </w:p>
    <w:p w:rsidR="00C720BC" w:rsidRDefault="00C720BC">
      <w:pPr>
        <w:jc w:val="both"/>
        <w:rPr>
          <w:rFonts w:ascii="Times New Roman CYR" w:hAnsi="Times New Roman CYR" w:cs="Times New Roman CYR" w:hint="eastAsia"/>
          <w:lang w:bidi="he-IL"/>
        </w:rPr>
      </w:pPr>
    </w:p>
    <w:p w:rsidR="00C720BC" w:rsidRDefault="002249BE">
      <w:pPr>
        <w:tabs>
          <w:tab w:val="left" w:pos="644"/>
        </w:tabs>
        <w:jc w:val="both"/>
        <w:rPr>
          <w:rFonts w:hint="eastAsia"/>
        </w:rPr>
      </w:pPr>
      <w:r>
        <w:rPr>
          <w:rFonts w:ascii="Times New Roman CYR" w:hAnsi="Times New Roman CYR" w:cs="Times New Roman CYR"/>
          <w:lang w:bidi="he-IL"/>
        </w:rPr>
        <w:t>4.</w:t>
      </w:r>
      <w:r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Язык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, </w:t>
      </w:r>
      <w:proofErr w:type="spellStart"/>
      <w:r>
        <w:rPr>
          <w:rFonts w:ascii="Times New Roman CYR Cyr" w:hAnsi="Times New Roman CYR Cyr" w:cs="Times New Roman CYR Cyr"/>
          <w:lang w:bidi="he-IL"/>
        </w:rPr>
        <w:t>стиль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, </w:t>
      </w:r>
      <w:proofErr w:type="spellStart"/>
      <w:r>
        <w:rPr>
          <w:rFonts w:ascii="Times New Roman CYR Cyr" w:hAnsi="Times New Roman CYR Cyr" w:cs="Times New Roman CYR Cyr"/>
          <w:lang w:bidi="he-IL"/>
        </w:rPr>
        <w:t>оформление</w:t>
      </w:r>
      <w:proofErr w:type="spellEnd"/>
      <w:r>
        <w:rPr>
          <w:rFonts w:ascii="Times New Roman CYR Cyr" w:hAnsi="Times New Roman CYR Cyr" w:cs="Times New Roman CYR Cyr"/>
          <w:lang w:bidi="he-IL"/>
        </w:rPr>
        <w:t>:</w:t>
      </w:r>
    </w:p>
    <w:p w:rsidR="00C720BC" w:rsidRDefault="002249BE">
      <w:pPr>
        <w:numPr>
          <w:ilvl w:val="0"/>
          <w:numId w:val="4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правильные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и </w:t>
      </w:r>
      <w:proofErr w:type="spellStart"/>
      <w:r>
        <w:rPr>
          <w:rFonts w:ascii="Times New Roman CYR Cyr" w:hAnsi="Times New Roman CYR Cyr" w:cs="Times New Roman CYR Cyr"/>
          <w:lang w:bidi="he-IL"/>
        </w:rPr>
        <w:t>четкие</w:t>
      </w:r>
      <w:proofErr w:type="spellEnd"/>
    </w:p>
    <w:p w:rsidR="00C720BC" w:rsidRDefault="002249BE">
      <w:pPr>
        <w:numPr>
          <w:ilvl w:val="0"/>
          <w:numId w:val="4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требуют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незначительных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исправлений</w:t>
      </w:r>
      <w:proofErr w:type="spellEnd"/>
    </w:p>
    <w:p w:rsidR="00C720BC" w:rsidRDefault="002249BE">
      <w:pPr>
        <w:numPr>
          <w:ilvl w:val="0"/>
          <w:numId w:val="4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требуют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значительных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исправлений</w:t>
      </w:r>
      <w:proofErr w:type="spellEnd"/>
    </w:p>
    <w:p w:rsidR="00C720BC" w:rsidRDefault="002249BE">
      <w:pPr>
        <w:numPr>
          <w:ilvl w:val="0"/>
          <w:numId w:val="4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неудовлетворительные</w:t>
      </w:r>
      <w:proofErr w:type="spellEnd"/>
    </w:p>
    <w:p w:rsidR="00C720BC" w:rsidRDefault="002249BE">
      <w:pPr>
        <w:ind w:left="36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Замечания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………………………………………………………………………………….</w:t>
      </w:r>
    </w:p>
    <w:p w:rsidR="00C720BC" w:rsidRDefault="00C720BC">
      <w:pPr>
        <w:jc w:val="both"/>
        <w:rPr>
          <w:rFonts w:ascii="Times New Roman" w:hAnsi="Times New Roman"/>
          <w:lang w:bidi="he-IL"/>
        </w:rPr>
      </w:pPr>
    </w:p>
    <w:p w:rsidR="00C720BC" w:rsidRDefault="002249BE">
      <w:pPr>
        <w:tabs>
          <w:tab w:val="left" w:pos="644"/>
        </w:tabs>
        <w:jc w:val="both"/>
        <w:rPr>
          <w:rFonts w:hint="eastAsia"/>
        </w:rPr>
      </w:pPr>
      <w:r>
        <w:rPr>
          <w:rFonts w:ascii="Times New Roman CYR" w:hAnsi="Times New Roman CYR" w:cs="Times New Roman CYR"/>
          <w:lang w:bidi="he-IL"/>
        </w:rPr>
        <w:t xml:space="preserve">5. </w:t>
      </w:r>
      <w:proofErr w:type="spellStart"/>
      <w:r>
        <w:rPr>
          <w:rFonts w:ascii="Times New Roman CYR Cyr" w:hAnsi="Times New Roman CYR Cyr" w:cs="Times New Roman CYR Cyr"/>
          <w:lang w:bidi="he-IL"/>
        </w:rPr>
        <w:t>Уровень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реализаци</w:t>
      </w:r>
      <w:r>
        <w:rPr>
          <w:rFonts w:ascii="Times New Roman CYR Cyr" w:hAnsi="Times New Roman CYR Cyr" w:cs="Times New Roman CYR Cyr"/>
          <w:lang w:bidi="he-IL"/>
        </w:rPr>
        <w:t>и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научной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цели</w:t>
      </w:r>
      <w:proofErr w:type="spellEnd"/>
      <w:r>
        <w:rPr>
          <w:rFonts w:ascii="Times New Roman CYR Cyr" w:hAnsi="Times New Roman CYR Cyr" w:cs="Times New Roman CYR Cyr"/>
          <w:lang w:bidi="he-IL"/>
        </w:rPr>
        <w:t>:</w:t>
      </w:r>
    </w:p>
    <w:p w:rsidR="00C720BC" w:rsidRDefault="002249BE">
      <w:pPr>
        <w:numPr>
          <w:ilvl w:val="0"/>
          <w:numId w:val="5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высокий</w:t>
      </w:r>
      <w:proofErr w:type="spellEnd"/>
    </w:p>
    <w:p w:rsidR="00C720BC" w:rsidRDefault="002249BE">
      <w:pPr>
        <w:numPr>
          <w:ilvl w:val="0"/>
          <w:numId w:val="5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удовлетворительный</w:t>
      </w:r>
      <w:proofErr w:type="spellEnd"/>
    </w:p>
    <w:p w:rsidR="00C720BC" w:rsidRDefault="002249BE">
      <w:pPr>
        <w:numPr>
          <w:ilvl w:val="0"/>
          <w:numId w:val="5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неудовлетворительный</w:t>
      </w:r>
      <w:proofErr w:type="spellEnd"/>
    </w:p>
    <w:p w:rsidR="00C720BC" w:rsidRDefault="002249BE">
      <w:pPr>
        <w:ind w:left="36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Замечания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………………………………………………………………………………….</w:t>
      </w:r>
    </w:p>
    <w:p w:rsidR="00C720BC" w:rsidRDefault="00C720BC">
      <w:pPr>
        <w:jc w:val="both"/>
        <w:rPr>
          <w:rFonts w:ascii="Times New Roman" w:hAnsi="Times New Roman"/>
          <w:lang w:val="en-US" w:bidi="he-IL"/>
        </w:rPr>
      </w:pPr>
    </w:p>
    <w:p w:rsidR="00C720BC" w:rsidRDefault="002249BE">
      <w:pPr>
        <w:tabs>
          <w:tab w:val="left" w:pos="644"/>
        </w:tabs>
        <w:jc w:val="both"/>
        <w:rPr>
          <w:rFonts w:hint="eastAsia"/>
        </w:rPr>
      </w:pPr>
      <w:r>
        <w:rPr>
          <w:rFonts w:ascii="Times New Roman CYR" w:hAnsi="Times New Roman CYR" w:cs="Times New Roman CYR"/>
          <w:lang w:bidi="he-IL"/>
        </w:rPr>
        <w:t xml:space="preserve">6. </w:t>
      </w:r>
      <w:proofErr w:type="spellStart"/>
      <w:r>
        <w:rPr>
          <w:rFonts w:ascii="Times New Roman CYR Cyr" w:hAnsi="Times New Roman CYR Cyr" w:cs="Times New Roman CYR Cyr"/>
          <w:lang w:bidi="he-IL"/>
        </w:rPr>
        <w:t>Научный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уровень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текста</w:t>
      </w:r>
      <w:proofErr w:type="spellEnd"/>
      <w:r>
        <w:rPr>
          <w:rFonts w:ascii="Times New Roman CYR Cyr" w:hAnsi="Times New Roman CYR Cyr" w:cs="Times New Roman CYR Cyr"/>
          <w:lang w:bidi="he-IL"/>
        </w:rPr>
        <w:t>:</w:t>
      </w:r>
    </w:p>
    <w:p w:rsidR="00C720BC" w:rsidRDefault="002249BE">
      <w:pPr>
        <w:numPr>
          <w:ilvl w:val="0"/>
          <w:numId w:val="6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очень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высокий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(</w:t>
      </w:r>
      <w:proofErr w:type="spellStart"/>
      <w:r>
        <w:rPr>
          <w:rFonts w:ascii="Times New Roman CYR Cyr" w:hAnsi="Times New Roman CYR Cyr" w:cs="Times New Roman CYR Cyr"/>
          <w:lang w:bidi="he-IL"/>
        </w:rPr>
        <w:t>мировой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, </w:t>
      </w:r>
      <w:proofErr w:type="spellStart"/>
      <w:r>
        <w:rPr>
          <w:rFonts w:ascii="Times New Roman CYR Cyr" w:hAnsi="Times New Roman CYR Cyr" w:cs="Times New Roman CYR Cyr"/>
          <w:lang w:bidi="he-IL"/>
        </w:rPr>
        <w:t>общеславянский</w:t>
      </w:r>
      <w:proofErr w:type="spellEnd"/>
      <w:r>
        <w:rPr>
          <w:rFonts w:ascii="Times New Roman CYR Cyr" w:hAnsi="Times New Roman CYR Cyr" w:cs="Times New Roman CYR Cyr"/>
          <w:lang w:bidi="he-IL"/>
        </w:rPr>
        <w:t>)</w:t>
      </w:r>
    </w:p>
    <w:p w:rsidR="00C720BC" w:rsidRDefault="002249BE">
      <w:pPr>
        <w:numPr>
          <w:ilvl w:val="0"/>
          <w:numId w:val="6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высокий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(</w:t>
      </w:r>
      <w:proofErr w:type="spellStart"/>
      <w:r>
        <w:rPr>
          <w:rFonts w:ascii="Times New Roman CYR Cyr" w:hAnsi="Times New Roman CYR Cyr" w:cs="Times New Roman CYR Cyr"/>
          <w:lang w:bidi="he-IL"/>
        </w:rPr>
        <w:t>общенациональный</w:t>
      </w:r>
      <w:proofErr w:type="spellEnd"/>
      <w:r>
        <w:rPr>
          <w:rFonts w:ascii="Times New Roman CYR Cyr" w:hAnsi="Times New Roman CYR Cyr" w:cs="Times New Roman CYR Cyr"/>
          <w:lang w:bidi="he-IL"/>
        </w:rPr>
        <w:t>)</w:t>
      </w:r>
    </w:p>
    <w:p w:rsidR="00C720BC" w:rsidRDefault="002249BE">
      <w:pPr>
        <w:numPr>
          <w:ilvl w:val="0"/>
          <w:numId w:val="6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низкий</w:t>
      </w:r>
      <w:proofErr w:type="spellEnd"/>
    </w:p>
    <w:p w:rsidR="00C720BC" w:rsidRDefault="002249BE">
      <w:pPr>
        <w:numPr>
          <w:ilvl w:val="0"/>
          <w:numId w:val="6"/>
        </w:numPr>
        <w:ind w:left="360"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текст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не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является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научным</w:t>
      </w:r>
      <w:proofErr w:type="spellEnd"/>
    </w:p>
    <w:p w:rsidR="00C720BC" w:rsidRDefault="002249BE">
      <w:pPr>
        <w:ind w:left="36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lastRenderedPageBreak/>
        <w:t>Замечания</w:t>
      </w:r>
      <w:proofErr w:type="spellEnd"/>
      <w:r>
        <w:rPr>
          <w:rFonts w:ascii="Times New Roman CYR Cyr" w:hAnsi="Times New Roman CYR Cyr" w:cs="Times New Roman CYR Cyr"/>
          <w:lang w:bidi="he-IL"/>
        </w:rPr>
        <w:t>…………………………………………………………………………………….</w:t>
      </w:r>
    </w:p>
    <w:p w:rsidR="00C720BC" w:rsidRDefault="00C720BC">
      <w:pPr>
        <w:jc w:val="both"/>
        <w:rPr>
          <w:rFonts w:ascii="Times New Roman" w:hAnsi="Times New Roman"/>
          <w:lang w:bidi="he-IL"/>
        </w:rPr>
      </w:pPr>
    </w:p>
    <w:p w:rsidR="00C720BC" w:rsidRPr="002249BE" w:rsidRDefault="002249BE">
      <w:pPr>
        <w:ind w:left="360"/>
        <w:jc w:val="both"/>
        <w:rPr>
          <w:rFonts w:ascii="Times New Roman CYR Cyr" w:hAnsi="Times New Roman CYR Cyr" w:cs="Times New Roman CYR Cyr" w:hint="eastAsia"/>
          <w:lang w:val="ru-RU" w:bidi="he-IL"/>
        </w:rPr>
      </w:pPr>
      <w:r w:rsidRPr="002249BE">
        <w:rPr>
          <w:rFonts w:ascii="Times New Roman CYR Cyr" w:hAnsi="Times New Roman CYR Cyr" w:cs="Times New Roman CYR Cyr"/>
          <w:lang w:val="ru-RU" w:bidi="he-IL"/>
        </w:rPr>
        <w:t>Предлагаемые исправления и правки. Просьба дополнительные замечания автору излагать на отдельном листе, а те, которые непосредственно относятся к статье, производить в тексте карандашом.</w:t>
      </w:r>
    </w:p>
    <w:p w:rsidR="00C720BC" w:rsidRPr="002249BE" w:rsidRDefault="00C720BC">
      <w:pPr>
        <w:jc w:val="both"/>
        <w:rPr>
          <w:rFonts w:ascii="Times New Roman" w:hAnsi="Times New Roman"/>
          <w:lang w:val="ru-RU" w:bidi="he-IL"/>
        </w:rPr>
      </w:pPr>
    </w:p>
    <w:p w:rsidR="00C720BC" w:rsidRPr="002249BE" w:rsidRDefault="002249BE">
      <w:pPr>
        <w:ind w:left="360"/>
        <w:jc w:val="center"/>
        <w:rPr>
          <w:rFonts w:ascii="Times New Roman CYR Cyr" w:hAnsi="Times New Roman CYR Cyr" w:cs="Times New Roman CYR Cyr" w:hint="eastAsia"/>
          <w:b/>
          <w:bCs/>
          <w:lang w:val="ru-RU" w:bidi="he-IL"/>
        </w:rPr>
      </w:pPr>
      <w:r w:rsidRPr="002249BE">
        <w:rPr>
          <w:rFonts w:ascii="Times New Roman CYR Cyr" w:hAnsi="Times New Roman CYR Cyr" w:cs="Times New Roman CYR Cyr"/>
          <w:b/>
          <w:bCs/>
          <w:lang w:val="ru-RU" w:bidi="he-IL"/>
        </w:rPr>
        <w:t>Заключение</w:t>
      </w:r>
    </w:p>
    <w:p w:rsidR="00C720BC" w:rsidRPr="002249BE" w:rsidRDefault="002249BE">
      <w:pPr>
        <w:tabs>
          <w:tab w:val="left" w:pos="644"/>
        </w:tabs>
        <w:jc w:val="both"/>
        <w:rPr>
          <w:rFonts w:hint="eastAsia"/>
          <w:lang w:val="ru-RU"/>
        </w:rPr>
      </w:pPr>
      <w:r w:rsidRPr="002249BE">
        <w:rPr>
          <w:rFonts w:ascii="Times New Roman CYR" w:hAnsi="Times New Roman CYR" w:cs="Times New Roman CYR"/>
          <w:lang w:val="ru-RU" w:bidi="he-IL"/>
        </w:rPr>
        <w:t xml:space="preserve">7. </w:t>
      </w:r>
      <w:r w:rsidRPr="002249BE">
        <w:rPr>
          <w:rFonts w:ascii="Times New Roman CYR Cyr" w:hAnsi="Times New Roman CYR Cyr" w:cs="Times New Roman CYR Cyr"/>
          <w:lang w:val="ru-RU" w:bidi="he-IL"/>
        </w:rPr>
        <w:t>Рекомендую</w:t>
      </w:r>
      <w:r w:rsidRPr="002249BE">
        <w:rPr>
          <w:rFonts w:ascii="Times New Roman CYR Cyr" w:hAnsi="Times New Roman CYR Cyr" w:cs="Times New Roman CYR Cyr"/>
          <w:lang w:val="ru-RU" w:bidi="he-IL"/>
        </w:rPr>
        <w:t xml:space="preserve"> / не рекомендую* к публикации:</w:t>
      </w:r>
    </w:p>
    <w:p w:rsidR="00C720BC" w:rsidRDefault="002249BE">
      <w:pPr>
        <w:numPr>
          <w:ilvl w:val="0"/>
          <w:numId w:val="7"/>
        </w:numPr>
        <w:ind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без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замечаний</w:t>
      </w:r>
      <w:proofErr w:type="spellEnd"/>
    </w:p>
    <w:p w:rsidR="00C720BC" w:rsidRDefault="002249BE">
      <w:pPr>
        <w:numPr>
          <w:ilvl w:val="0"/>
          <w:numId w:val="7"/>
        </w:numPr>
        <w:ind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после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небольших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исправлений</w:t>
      </w:r>
      <w:proofErr w:type="spellEnd"/>
    </w:p>
    <w:p w:rsidR="00C720BC" w:rsidRDefault="002249BE">
      <w:pPr>
        <w:numPr>
          <w:ilvl w:val="0"/>
          <w:numId w:val="7"/>
        </w:numPr>
        <w:ind w:firstLine="0"/>
        <w:jc w:val="both"/>
        <w:rPr>
          <w:rFonts w:ascii="Times New Roman CYR Cyr" w:hAnsi="Times New Roman CYR Cyr" w:cs="Times New Roman CYR Cyr" w:hint="eastAsia"/>
          <w:lang w:bidi="he-IL"/>
        </w:rPr>
      </w:pPr>
      <w:proofErr w:type="spellStart"/>
      <w:r>
        <w:rPr>
          <w:rFonts w:ascii="Times New Roman CYR Cyr" w:hAnsi="Times New Roman CYR Cyr" w:cs="Times New Roman CYR Cyr"/>
          <w:lang w:bidi="he-IL"/>
        </w:rPr>
        <w:t>после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значительных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исправлений</w:t>
      </w:r>
      <w:proofErr w:type="spellEnd"/>
    </w:p>
    <w:p w:rsidR="00C720BC" w:rsidRDefault="002249BE">
      <w:pPr>
        <w:numPr>
          <w:ilvl w:val="0"/>
          <w:numId w:val="7"/>
        </w:numPr>
        <w:ind w:firstLine="0"/>
        <w:jc w:val="both"/>
        <w:rPr>
          <w:rFonts w:ascii="Times New Roman CYR Cyr" w:hAnsi="Times New Roman CYR Cyr" w:cs="Times New Roman CYR Cyr" w:hint="eastAsia"/>
          <w:lang w:bidi="he-IL"/>
        </w:rPr>
      </w:pPr>
      <w:r>
        <w:rPr>
          <w:rFonts w:ascii="Times New Roman CYR Cyr" w:hAnsi="Times New Roman CYR Cyr" w:cs="Times New Roman CYR Cyr"/>
          <w:lang w:bidi="he-IL"/>
        </w:rPr>
        <w:t xml:space="preserve">в </w:t>
      </w:r>
      <w:proofErr w:type="spellStart"/>
      <w:r>
        <w:rPr>
          <w:rFonts w:ascii="Times New Roman CYR Cyr" w:hAnsi="Times New Roman CYR Cyr" w:cs="Times New Roman CYR Cyr"/>
          <w:lang w:bidi="he-IL"/>
        </w:rPr>
        <w:t>другом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журнале</w:t>
      </w:r>
      <w:proofErr w:type="spellEnd"/>
    </w:p>
    <w:p w:rsidR="00C720BC" w:rsidRDefault="00C720BC">
      <w:pPr>
        <w:jc w:val="both"/>
        <w:rPr>
          <w:rFonts w:ascii="Times New Roman" w:hAnsi="Times New Roman"/>
          <w:lang w:bidi="he-IL"/>
        </w:rPr>
      </w:pPr>
    </w:p>
    <w:p w:rsidR="00C720BC" w:rsidRDefault="002249BE">
      <w:pPr>
        <w:ind w:left="360"/>
        <w:jc w:val="both"/>
        <w:rPr>
          <w:rFonts w:hint="eastAsia"/>
        </w:rPr>
      </w:pPr>
      <w:r>
        <w:rPr>
          <w:rFonts w:ascii="Times New Roman" w:hAnsi="Times New Roman"/>
          <w:lang w:bidi="he-IL"/>
        </w:rPr>
        <w:t xml:space="preserve">* </w:t>
      </w:r>
      <w:proofErr w:type="spellStart"/>
      <w:r>
        <w:rPr>
          <w:rFonts w:ascii="Times New Roman CYR Cyr" w:hAnsi="Times New Roman CYR Cyr" w:cs="Times New Roman CYR Cyr"/>
          <w:lang w:bidi="he-IL"/>
        </w:rPr>
        <w:t>Нужное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lang w:bidi="he-IL"/>
        </w:rPr>
        <w:t>подчеркнуть</w:t>
      </w:r>
      <w:proofErr w:type="spellEnd"/>
      <w:r>
        <w:rPr>
          <w:rFonts w:ascii="Times New Roman CYR Cyr" w:hAnsi="Times New Roman CYR Cyr" w:cs="Times New Roman CYR Cyr"/>
          <w:lang w:bidi="he-IL"/>
        </w:rPr>
        <w:t xml:space="preserve"> </w:t>
      </w:r>
    </w:p>
    <w:p w:rsidR="00C720BC" w:rsidRDefault="00C720BC">
      <w:pPr>
        <w:jc w:val="both"/>
        <w:rPr>
          <w:rFonts w:ascii="Times New Roman" w:hAnsi="Times New Roman"/>
          <w:lang w:bidi="he-IL"/>
        </w:rPr>
      </w:pPr>
    </w:p>
    <w:p w:rsidR="00C720BC" w:rsidRDefault="002249BE">
      <w:pPr>
        <w:ind w:left="720"/>
        <w:jc w:val="both"/>
        <w:rPr>
          <w:rFonts w:ascii="Times New Roman CYR Cyr" w:hAnsi="Times New Roman CYR Cyr" w:cs="Times New Roman CYR Cyr" w:hint="eastAsia"/>
          <w:b/>
          <w:bCs/>
          <w:lang w:bidi="he-IL"/>
        </w:rPr>
      </w:pPr>
      <w:proofErr w:type="spellStart"/>
      <w:r>
        <w:rPr>
          <w:rFonts w:ascii="Times New Roman CYR Cyr" w:hAnsi="Times New Roman CYR Cyr" w:cs="Times New Roman CYR Cyr"/>
          <w:b/>
          <w:bCs/>
          <w:lang w:bidi="he-IL"/>
        </w:rPr>
        <w:t>Место</w:t>
      </w:r>
      <w:proofErr w:type="spellEnd"/>
      <w:r>
        <w:rPr>
          <w:rFonts w:ascii="Times New Roman CYR Cyr" w:hAnsi="Times New Roman CYR Cyr" w:cs="Times New Roman CYR Cyr"/>
          <w:b/>
          <w:bCs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b/>
          <w:bCs/>
          <w:lang w:bidi="he-IL"/>
        </w:rPr>
        <w:t>для</w:t>
      </w:r>
      <w:proofErr w:type="spellEnd"/>
      <w:r>
        <w:rPr>
          <w:rFonts w:ascii="Times New Roman CYR Cyr" w:hAnsi="Times New Roman CYR Cyr" w:cs="Times New Roman CYR Cyr"/>
          <w:b/>
          <w:bCs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b/>
          <w:bCs/>
          <w:lang w:bidi="he-IL"/>
        </w:rPr>
        <w:t>дополнительных</w:t>
      </w:r>
      <w:proofErr w:type="spellEnd"/>
      <w:r>
        <w:rPr>
          <w:rFonts w:ascii="Times New Roman CYR Cyr" w:hAnsi="Times New Roman CYR Cyr" w:cs="Times New Roman CYR Cyr"/>
          <w:b/>
          <w:bCs/>
          <w:lang w:bidi="he-IL"/>
        </w:rPr>
        <w:t xml:space="preserve"> </w:t>
      </w:r>
      <w:proofErr w:type="spellStart"/>
      <w:r>
        <w:rPr>
          <w:rFonts w:ascii="Times New Roman CYR Cyr" w:hAnsi="Times New Roman CYR Cyr" w:cs="Times New Roman CYR Cyr"/>
          <w:b/>
          <w:bCs/>
          <w:lang w:bidi="he-IL"/>
        </w:rPr>
        <w:t>замечаний</w:t>
      </w:r>
      <w:proofErr w:type="spellEnd"/>
      <w:r>
        <w:rPr>
          <w:rFonts w:ascii="Times New Roman CYR Cyr" w:hAnsi="Times New Roman CYR Cyr" w:cs="Times New Roman CYR Cyr"/>
          <w:b/>
          <w:bCs/>
          <w:lang w:bidi="he-IL"/>
        </w:rPr>
        <w:t>:</w:t>
      </w:r>
    </w:p>
    <w:p w:rsidR="00C720BC" w:rsidRDefault="00C720BC">
      <w:pPr>
        <w:rPr>
          <w:rFonts w:hint="eastAsia"/>
        </w:rPr>
      </w:pPr>
    </w:p>
    <w:sectPr w:rsidR="00C720B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 Cyr">
    <w:altName w:val="Times New Roman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CE9"/>
    <w:multiLevelType w:val="multilevel"/>
    <w:tmpl w:val="7CCE84D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C7A55"/>
    <w:multiLevelType w:val="multilevel"/>
    <w:tmpl w:val="C832A9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31118C"/>
    <w:multiLevelType w:val="multilevel"/>
    <w:tmpl w:val="D6FAC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5A0DB4"/>
    <w:multiLevelType w:val="multilevel"/>
    <w:tmpl w:val="E8A0F1E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A54686"/>
    <w:multiLevelType w:val="multilevel"/>
    <w:tmpl w:val="720809B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091466"/>
    <w:multiLevelType w:val="multilevel"/>
    <w:tmpl w:val="6DD61BB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8D697F"/>
    <w:multiLevelType w:val="multilevel"/>
    <w:tmpl w:val="D78477B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600BA2"/>
    <w:multiLevelType w:val="multilevel"/>
    <w:tmpl w:val="F14A65E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C"/>
    <w:rsid w:val="002249BE"/>
    <w:rsid w:val="00C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30A24-5613-4173-B158-8128A2AF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10">
    <w:name w:val="ListLabel 10"/>
    <w:qFormat/>
    <w:rPr>
      <w:rFonts w:ascii="Times New Roman CYR Cyr" w:hAnsi="Times New Roman CYR Cyr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 CYR Cyr" w:hAnsi="Times New Roman CYR Cyr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 CYR Cyr" w:hAnsi="Times New Roman CYR Cyr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 CYR Cyr" w:hAnsi="Times New Roman CYR Cyr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 CYR Cyr" w:hAnsi="Times New Roman CYR Cyr"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 CYR Cyr" w:hAnsi="Times New Roman CYR Cyr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 CYR Cyr" w:hAnsi="Times New Roman CYR Cyr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pPr>
      <w:overflowPunct w:val="0"/>
    </w:pPr>
    <w:rPr>
      <w:rFonts w:ascii="Times New Roman" w:eastAsia="Symbol" w:hAnsi="Times New Roman" w:cs="Times New Roman"/>
      <w:color w:val="00000A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2</cp:revision>
  <dcterms:created xsi:type="dcterms:W3CDTF">2023-01-20T18:13:00Z</dcterms:created>
  <dcterms:modified xsi:type="dcterms:W3CDTF">2023-01-20T18:13:00Z</dcterms:modified>
  <dc:language>pl-PL</dc:language>
</cp:coreProperties>
</file>